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4446A" w14:textId="50BB483B" w:rsidR="007671A9" w:rsidRDefault="00BD3B68">
      <w:r>
        <w:t xml:space="preserve">Interview with </w:t>
      </w:r>
      <w:r w:rsidR="00DB3225">
        <w:t>Ecological Folklore</w:t>
      </w:r>
    </w:p>
    <w:p w14:paraId="0DC1C347" w14:textId="77777777" w:rsidR="00BD3B68" w:rsidRDefault="00BD3B68"/>
    <w:p w14:paraId="3EEE51C0" w14:textId="1456D2D7" w:rsidR="00BD3B68" w:rsidRDefault="00BD3B68">
      <w:r>
        <w:t xml:space="preserve">Q: </w:t>
      </w:r>
      <w:r w:rsidR="00195BDC">
        <w:t>it would be interesting to hear about the discussions you have been having together – what has been coming up for you while you have been working on this project:</w:t>
      </w:r>
    </w:p>
    <w:p w14:paraId="66FB2ABC" w14:textId="77777777" w:rsidR="00195BDC" w:rsidRDefault="00195BDC"/>
    <w:p w14:paraId="32F8AB83" w14:textId="387F0394" w:rsidR="00195BDC" w:rsidRDefault="00195BDC">
      <w:r>
        <w:t xml:space="preserve">J: I think one of our key things we talk about is, what is going to happen between now and the future that’s an exciting territory to explore and we have explored it before on several projects that we have worked on. Quite a few projects that we’ve worked on. And we have explored it in workshops with other people to see what their ideas are: their visions and thoughts. And we are talking about it now from our own perspective. Although it’s our own perspective it’s our joint perspective. Because although we have our own separate practices, Ecological Folklore is us working together through </w:t>
      </w:r>
      <w:r w:rsidR="005833D0">
        <w:t>a</w:t>
      </w:r>
      <w:r>
        <w:t xml:space="preserve"> not strict methodology – that’s the wrong phrase, but a specific way of thinking where we want to think through the natural things around us. I am always drawn to the apocalyptic kind of vision of things (Alison shaking her head already). I know it sounds negative but for me it’s positive. It’s just the word is…</w:t>
      </w:r>
    </w:p>
    <w:p w14:paraId="6FE62E2E" w14:textId="77777777" w:rsidR="00195BDC" w:rsidRDefault="00195BDC"/>
    <w:p w14:paraId="013168EF" w14:textId="33ABBC56" w:rsidR="00195BDC" w:rsidRDefault="00195BDC">
      <w:r>
        <w:t xml:space="preserve">A: a weighted and a trigger for some people </w:t>
      </w:r>
    </w:p>
    <w:p w14:paraId="60BEEE7A" w14:textId="77777777" w:rsidR="00195BDC" w:rsidRDefault="00195BDC"/>
    <w:p w14:paraId="15E44257" w14:textId="29506B47" w:rsidR="00195BDC" w:rsidRDefault="00195BDC">
      <w:r>
        <w:t xml:space="preserve">J: </w:t>
      </w:r>
      <w:r w:rsidR="005833D0">
        <w:t>Well,</w:t>
      </w:r>
      <w:r>
        <w:t xml:space="preserve"> a trigger for most people because the way it’s been used is so </w:t>
      </w:r>
      <w:r w:rsidR="00A0521C">
        <w:t xml:space="preserve">….so I </w:t>
      </w:r>
      <w:proofErr w:type="gramStart"/>
      <w:r w:rsidR="00A0521C">
        <w:t>have to</w:t>
      </w:r>
      <w:proofErr w:type="gramEnd"/>
      <w:r w:rsidR="00A0521C">
        <w:t xml:space="preserve"> refrain from going into that kind of language. Because </w:t>
      </w:r>
      <w:r w:rsidR="005833D0">
        <w:t>yes,</w:t>
      </w:r>
      <w:r w:rsidR="00A0521C">
        <w:t xml:space="preserve"> it’s going to be difficult, it’s going to be hard. There is going to be a big change. There might well be a lot of uncomfortable times, but we </w:t>
      </w:r>
      <w:proofErr w:type="gramStart"/>
      <w:r w:rsidR="00A0521C">
        <w:t>have to</w:t>
      </w:r>
      <w:proofErr w:type="gramEnd"/>
      <w:r w:rsidR="00A0521C">
        <w:t xml:space="preserve"> go through that and come out the other side as changed beings somehow. Unless we go through that period of transformation then we are not going to make it. I don’t think everybody is going to be able to go through that transformation period, but hopefully lots of people will. And I think that is the role that </w:t>
      </w:r>
      <w:r w:rsidR="005833D0">
        <w:t>storytelling</w:t>
      </w:r>
      <w:r w:rsidR="00A0521C">
        <w:t xml:space="preserve"> and the arts can have to help, show people what potential futures might look like so when it happens it’s not too </w:t>
      </w:r>
      <w:r w:rsidR="005833D0">
        <w:t>scary</w:t>
      </w:r>
      <w:r w:rsidR="00A0521C">
        <w:t xml:space="preserve">. Cos if you just bombard people with change, change, change then they </w:t>
      </w:r>
      <w:proofErr w:type="gramStart"/>
      <w:r w:rsidR="00A0521C">
        <w:t>close down</w:t>
      </w:r>
      <w:proofErr w:type="gramEnd"/>
      <w:r w:rsidR="00A0521C">
        <w:t xml:space="preserve">. </w:t>
      </w:r>
    </w:p>
    <w:p w14:paraId="4688A281" w14:textId="77777777" w:rsidR="00A0521C" w:rsidRDefault="00A0521C"/>
    <w:p w14:paraId="5D3CDFAA" w14:textId="6FDEBFB2" w:rsidR="00A0521C" w:rsidRDefault="00A0521C">
      <w:r>
        <w:t xml:space="preserve">Q: Where are you together now on that question? </w:t>
      </w:r>
    </w:p>
    <w:p w14:paraId="23DBC248" w14:textId="77777777" w:rsidR="00A0521C" w:rsidRDefault="00A0521C"/>
    <w:p w14:paraId="172583CE" w14:textId="659DE50D" w:rsidR="00A0521C" w:rsidRDefault="00A0521C">
      <w:r>
        <w:t xml:space="preserve">J: </w:t>
      </w:r>
      <w:r w:rsidR="005833D0">
        <w:t>Well,</w:t>
      </w:r>
      <w:r>
        <w:t xml:space="preserve"> you (Alison) have written a very nice piece of text, which will be on the scroll that we are bringing in</w:t>
      </w:r>
      <w:r w:rsidR="005833D0">
        <w:t>….</w:t>
      </w:r>
    </w:p>
    <w:p w14:paraId="7555937B" w14:textId="77777777" w:rsidR="00A0521C" w:rsidRDefault="00A0521C"/>
    <w:p w14:paraId="1997035F" w14:textId="09C378C8" w:rsidR="00A0521C" w:rsidRDefault="00A0521C">
      <w:r>
        <w:t>Q: oh Great</w:t>
      </w:r>
    </w:p>
    <w:p w14:paraId="51E0B5E0" w14:textId="77777777" w:rsidR="00A0521C" w:rsidRDefault="00A0521C"/>
    <w:p w14:paraId="1A27DD0B" w14:textId="536472D2" w:rsidR="00A0521C" w:rsidRDefault="00A0521C">
      <w:r>
        <w:t>James: How would you describe it? (to Alison)</w:t>
      </w:r>
    </w:p>
    <w:p w14:paraId="3E0033EE" w14:textId="77777777" w:rsidR="00A0521C" w:rsidRDefault="00A0521C"/>
    <w:p w14:paraId="3C085260" w14:textId="09E42F02" w:rsidR="003F6951" w:rsidRDefault="00A0521C">
      <w:r>
        <w:t xml:space="preserve">A: Threshold. I think of it as a threshold between now and trying to transition people into thinking about futures. </w:t>
      </w:r>
      <w:r w:rsidR="005833D0">
        <w:t>So,</w:t>
      </w:r>
      <w:r>
        <w:t xml:space="preserve"> I think, as you can see in </w:t>
      </w:r>
      <w:r w:rsidR="005833D0">
        <w:t>James’s</w:t>
      </w:r>
      <w:r>
        <w:t xml:space="preserve"> answer, the language that we use really needs to be thought about carefully</w:t>
      </w:r>
      <w:r w:rsidR="003F6951">
        <w:t xml:space="preserve"> </w:t>
      </w:r>
      <w:proofErr w:type="gramStart"/>
      <w:r w:rsidR="003F6951">
        <w:t>in order to</w:t>
      </w:r>
      <w:proofErr w:type="gramEnd"/>
      <w:r w:rsidR="003F6951">
        <w:t xml:space="preserve"> be able to bring people along. And I think people often have a hard time understanding, a. that there are many futures as opposed to just one specific future, So the plurality of that, much less thinking about the future generally, is sometimes a difficult and stressful thing for people. </w:t>
      </w:r>
      <w:r w:rsidR="005833D0">
        <w:t>So,</w:t>
      </w:r>
      <w:r w:rsidR="003F6951">
        <w:t xml:space="preserve"> I think a lot of it is, like how in Seed we have been looking at is through a positive lens. How to really bring people along, but also to encourage people to not </w:t>
      </w:r>
      <w:r w:rsidR="003F6951">
        <w:lastRenderedPageBreak/>
        <w:t xml:space="preserve">think in terms of doomerism and to think about what are the small changes that I personally can make that can make changes in the future? And if </w:t>
      </w:r>
      <w:proofErr w:type="gramStart"/>
      <w:r w:rsidR="003F6951">
        <w:t>all of</w:t>
      </w:r>
      <w:proofErr w:type="gramEnd"/>
      <w:r w:rsidR="003F6951">
        <w:t xml:space="preserve"> these people are making these small changes incrementally it becomes a bigger thing. And </w:t>
      </w:r>
      <w:r w:rsidR="005833D0">
        <w:t>so,</w:t>
      </w:r>
      <w:r w:rsidR="003F6951">
        <w:t xml:space="preserve"> I think a lot of it is </w:t>
      </w:r>
      <w:proofErr w:type="gramStart"/>
      <w:r w:rsidR="003F6951">
        <w:t>really about</w:t>
      </w:r>
      <w:proofErr w:type="gramEnd"/>
      <w:r w:rsidR="003F6951">
        <w:t xml:space="preserve"> structuring things in a way that people feel not just part of it, but wanting to take part in it, rather than, as James just said, shutting down. And to hold things </w:t>
      </w:r>
      <w:proofErr w:type="gramStart"/>
      <w:r w:rsidR="003F6951">
        <w:t>really carefully</w:t>
      </w:r>
      <w:proofErr w:type="gramEnd"/>
      <w:r w:rsidR="003F6951">
        <w:t xml:space="preserve">. To really listen to the anxieties that people really have. </w:t>
      </w:r>
    </w:p>
    <w:p w14:paraId="75775B98" w14:textId="77777777" w:rsidR="003F6951" w:rsidRDefault="003F6951"/>
    <w:p w14:paraId="1EB40244" w14:textId="4B109325" w:rsidR="00A83D18" w:rsidRDefault="003F6951">
      <w:r>
        <w:t>One or the things I have been talking about, which I haven’t really talked to you (</w:t>
      </w:r>
      <w:r w:rsidR="005833D0">
        <w:t>James</w:t>
      </w:r>
      <w:r>
        <w:t xml:space="preserve">) about in great detail, is that there are a lot of news stories which say that like, all the tech that we </w:t>
      </w:r>
      <w:r w:rsidR="00A83D18">
        <w:t>have now was written about in past sci-fi, or whatever, but that has a very specific kind of apocalyptic/</w:t>
      </w:r>
      <w:r w:rsidR="005833D0">
        <w:t>post-apocalyptic</w:t>
      </w:r>
      <w:r w:rsidR="00A83D18">
        <w:t xml:space="preserve"> lens, and a lot of futurists would look at the future and extrapolate about where things might go; based on a petroleum-based kind of economy</w:t>
      </w:r>
      <w:r>
        <w:t xml:space="preserve"> </w:t>
      </w:r>
      <w:r w:rsidR="00A83D18">
        <w:t xml:space="preserve">, or colonialism. And what would happen if we </w:t>
      </w:r>
      <w:proofErr w:type="gramStart"/>
      <w:r w:rsidR="00A83D18">
        <w:t>actually thought</w:t>
      </w:r>
      <w:proofErr w:type="gramEnd"/>
      <w:r w:rsidR="00A83D18">
        <w:t xml:space="preserve"> about things in the negative, or the gaps, or the lack of things, what if we looked at it in terms of the richness and the </w:t>
      </w:r>
      <w:r w:rsidR="005833D0">
        <w:t>diversity.</w:t>
      </w:r>
      <w:r w:rsidR="00A83D18">
        <w:t xml:space="preserve"> And what kind of future technology would we make from that standpoint? And would we have then created those types of technologies that we would then be using today? It’s something that I think about a </w:t>
      </w:r>
      <w:proofErr w:type="gramStart"/>
      <w:r w:rsidR="00A83D18">
        <w:t>lot actually</w:t>
      </w:r>
      <w:proofErr w:type="gramEnd"/>
      <w:r w:rsidR="00A83D18">
        <w:t xml:space="preserve">. </w:t>
      </w:r>
    </w:p>
    <w:p w14:paraId="587C0BD4" w14:textId="77777777" w:rsidR="00A83D18" w:rsidRDefault="00A83D18"/>
    <w:p w14:paraId="2DA846D4" w14:textId="78B98F85" w:rsidR="00342EDE" w:rsidRDefault="00A83D18">
      <w:r>
        <w:t xml:space="preserve">J: </w:t>
      </w:r>
      <w:r w:rsidR="005833D0">
        <w:t>Yes,</w:t>
      </w:r>
      <w:r>
        <w:t xml:space="preserve"> I was thinking it was </w:t>
      </w:r>
      <w:proofErr w:type="gramStart"/>
      <w:r>
        <w:t>really good</w:t>
      </w:r>
      <w:proofErr w:type="gramEnd"/>
      <w:r>
        <w:t xml:space="preserve"> for us to put ourselves in 2065 and look backwards and that brings me to a good point that relates to what we are doing (J and A). </w:t>
      </w:r>
      <w:r w:rsidR="005833D0">
        <w:t>So,</w:t>
      </w:r>
      <w:r>
        <w:t xml:space="preserve"> on a Thursday every other week we do a ‘Beyond sci-fi </w:t>
      </w:r>
      <w:r w:rsidR="005833D0">
        <w:t>‘workshop</w:t>
      </w:r>
      <w:r>
        <w:t xml:space="preserve"> at the </w:t>
      </w:r>
      <w:r w:rsidR="001704DE">
        <w:t>University</w:t>
      </w:r>
      <w:r>
        <w:t xml:space="preserve">. One thing that keeps coming up is </w:t>
      </w:r>
      <w:r w:rsidR="00342EDE">
        <w:t xml:space="preserve">people say, ‘ah. You know, “Arthur C Clarke wrote about this back in the 1950s and look, its’ </w:t>
      </w:r>
      <w:proofErr w:type="gramStart"/>
      <w:r w:rsidR="00342EDE">
        <w:t>actually happened</w:t>
      </w:r>
      <w:proofErr w:type="gramEnd"/>
      <w:r w:rsidR="00342EDE">
        <w:t xml:space="preserve">. </w:t>
      </w:r>
      <w:proofErr w:type="gramStart"/>
      <w:r w:rsidR="00342EDE">
        <w:t>“  And</w:t>
      </w:r>
      <w:proofErr w:type="gramEnd"/>
      <w:r w:rsidR="00342EDE">
        <w:t xml:space="preserve"> one interesting thing with Sci-Fi is, |Did it happen because he wrote about </w:t>
      </w:r>
      <w:proofErr w:type="gramStart"/>
      <w:r w:rsidR="00342EDE">
        <w:t>it</w:t>
      </w:r>
      <w:proofErr w:type="gramEnd"/>
      <w:r w:rsidR="00342EDE">
        <w:t xml:space="preserve"> and it becomes like a manifestation. If the writing/artwork that we make</w:t>
      </w:r>
      <w:proofErr w:type="gramStart"/>
      <w:r w:rsidR="00342EDE">
        <w:t xml:space="preserve"> ..</w:t>
      </w:r>
      <w:proofErr w:type="gramEnd"/>
      <w:r w:rsidR="00342EDE">
        <w:t xml:space="preserve">people can go ‘” ahhh. </w:t>
      </w:r>
      <w:r w:rsidR="005833D0">
        <w:t>yes</w:t>
      </w:r>
      <w:r w:rsidR="00342EDE">
        <w:t xml:space="preserve">.” </w:t>
      </w:r>
    </w:p>
    <w:p w14:paraId="64EF69E8" w14:textId="77777777" w:rsidR="00342EDE" w:rsidRDefault="00342EDE"/>
    <w:p w14:paraId="0D70598F" w14:textId="639C0032" w:rsidR="00A0521C" w:rsidRDefault="00342EDE">
      <w:r>
        <w:t xml:space="preserve">A: yes …what would happen if we looked at it from a different lens. </w:t>
      </w:r>
      <w:r w:rsidR="00A83D18">
        <w:t xml:space="preserve"> </w:t>
      </w:r>
    </w:p>
    <w:p w14:paraId="71D17A3A" w14:textId="77777777" w:rsidR="00342EDE" w:rsidRDefault="00342EDE"/>
    <w:p w14:paraId="31D5681E" w14:textId="702241B0" w:rsidR="00342EDE" w:rsidRDefault="00342EDE">
      <w:r>
        <w:t xml:space="preserve">J: So that has become more interesting to us. </w:t>
      </w:r>
    </w:p>
    <w:p w14:paraId="22D5D306" w14:textId="77777777" w:rsidR="00342EDE" w:rsidRDefault="00342EDE"/>
    <w:p w14:paraId="17707EF7" w14:textId="4DB72CB5" w:rsidR="00342EDE" w:rsidRDefault="00342EDE">
      <w:r>
        <w:t xml:space="preserve">Q: I am thinking about what Alison said.  I am understanding you to say that you are thinking very carefully about the visitors experience and about bringing them along gently and the kind of ethical issues in terms of what we present to them and how it could potentially hurt or harm them. And we don’t want to do that. It’s making me think it would be great to have </w:t>
      </w:r>
      <w:r w:rsidR="005833D0">
        <w:t>that</w:t>
      </w:r>
      <w:r>
        <w:t xml:space="preserve"> discussion with the whole group. It may be a good thing to start talking about in January when we meet. </w:t>
      </w:r>
    </w:p>
    <w:p w14:paraId="0850C949" w14:textId="77777777" w:rsidR="00342EDE" w:rsidRDefault="00342EDE"/>
    <w:p w14:paraId="393EDA3B" w14:textId="77777777" w:rsidR="00FA764B" w:rsidRDefault="00342EDE">
      <w:r>
        <w:t xml:space="preserve">J: It would be interesting. Because art does have the power to shock. And should shock. When it needs to. And it has the power to cause great activism. Like it has done in the past in Soviet Russia </w:t>
      </w:r>
      <w:r w:rsidR="00FA764B">
        <w:t xml:space="preserve">and France and other places like that where art is much more embedded into the culture. </w:t>
      </w:r>
    </w:p>
    <w:p w14:paraId="2913EB68" w14:textId="77777777" w:rsidR="00FA764B" w:rsidRDefault="00FA764B"/>
    <w:p w14:paraId="78A907C8" w14:textId="2AB5B580" w:rsidR="00FA764B" w:rsidRDefault="00FA764B">
      <w:r>
        <w:t xml:space="preserve">A: But </w:t>
      </w:r>
      <w:r w:rsidR="005833D0">
        <w:t>also,</w:t>
      </w:r>
      <w:r>
        <w:t xml:space="preserve"> I think that art really has the power to surface people’s emotions and make people feel vulnerable when they are not expecting it. </w:t>
      </w:r>
    </w:p>
    <w:p w14:paraId="19E8C731" w14:textId="77777777" w:rsidR="00FA764B" w:rsidRDefault="00FA764B"/>
    <w:p w14:paraId="35255F5A" w14:textId="77777777" w:rsidR="00FA764B" w:rsidRDefault="00FA764B">
      <w:r>
        <w:t xml:space="preserve">J: You don’t need to shock them. </w:t>
      </w:r>
    </w:p>
    <w:p w14:paraId="0E5035B0" w14:textId="77777777" w:rsidR="00FA764B" w:rsidRDefault="00FA764B"/>
    <w:p w14:paraId="3E55BF9F" w14:textId="6EF44F36" w:rsidR="00FA764B" w:rsidRDefault="00FA764B">
      <w:r>
        <w:lastRenderedPageBreak/>
        <w:t xml:space="preserve">A: No. But I’m just saying that because it opens people up. I do a lot of museum heritage </w:t>
      </w:r>
      <w:r w:rsidR="005833D0">
        <w:t>work,</w:t>
      </w:r>
      <w:r>
        <w:t xml:space="preserve"> and they are always looking for an emotional way through an exhibition, for example, and I think that is something that people </w:t>
      </w:r>
      <w:proofErr w:type="gramStart"/>
      <w:r>
        <w:t>actually need</w:t>
      </w:r>
      <w:proofErr w:type="gramEnd"/>
      <w:r>
        <w:t xml:space="preserve"> to </w:t>
      </w:r>
      <w:proofErr w:type="gramStart"/>
      <w:r>
        <w:t>take into account</w:t>
      </w:r>
      <w:proofErr w:type="gramEnd"/>
      <w:r>
        <w:t xml:space="preserve"> more carefully.</w:t>
      </w:r>
    </w:p>
    <w:p w14:paraId="284CE333" w14:textId="77777777" w:rsidR="00FA764B" w:rsidRDefault="00FA764B"/>
    <w:p w14:paraId="3498E0E1" w14:textId="1F8E3CA1" w:rsidR="00FA764B" w:rsidRDefault="00FA764B">
      <w:r>
        <w:t xml:space="preserve">Q: I think it’s just so important. And it’s something I think about in my own work because my topic could very easily be an attack on people. I want to raise the issues about it and make it not ok. But at the same </w:t>
      </w:r>
      <w:r w:rsidR="005833D0">
        <w:t>time,</w:t>
      </w:r>
      <w:r>
        <w:t xml:space="preserve"> I don’t want to attack people. I just don’t want to do that to people, but anyway I don’t think it’s a useful thing to do. </w:t>
      </w:r>
    </w:p>
    <w:p w14:paraId="2B04AE95" w14:textId="77777777" w:rsidR="00FA764B" w:rsidRDefault="00FA764B"/>
    <w:p w14:paraId="18ECCED7" w14:textId="77777777" w:rsidR="00FA764B" w:rsidRDefault="00FA764B">
      <w:r>
        <w:t xml:space="preserve">A: Yes. Exactly. And I think a lot of it is about how do you hold those differences in a way that makes it interesting and enriching but still allows everyone to be different. </w:t>
      </w:r>
    </w:p>
    <w:p w14:paraId="3EF27070" w14:textId="77777777" w:rsidR="00FA764B" w:rsidRDefault="00FA764B"/>
    <w:p w14:paraId="14A50E42" w14:textId="77777777" w:rsidR="00FA764B" w:rsidRDefault="00FA764B">
      <w:r>
        <w:t xml:space="preserve">Q: It’s very difficult. </w:t>
      </w:r>
    </w:p>
    <w:p w14:paraId="535CC243" w14:textId="77777777" w:rsidR="00FA764B" w:rsidRDefault="00FA764B"/>
    <w:p w14:paraId="155B6C81" w14:textId="3E390EC7" w:rsidR="00342EDE" w:rsidRDefault="00FA764B">
      <w:r>
        <w:t xml:space="preserve">A: Yes. It takes a lot of work, and a lot of care. </w:t>
      </w:r>
      <w:r w:rsidR="001704DE">
        <w:t xml:space="preserve">To be able to do it in a way …it’s n t as if someone can see …because </w:t>
      </w:r>
      <w:r w:rsidR="005833D0">
        <w:t>really,</w:t>
      </w:r>
      <w:r w:rsidR="001704DE">
        <w:t xml:space="preserve"> it’s a transparent thing…people don’t really understand that you have taken it into consideration. When </w:t>
      </w:r>
      <w:proofErr w:type="gramStart"/>
      <w:r w:rsidR="001704DE">
        <w:t>actually you</w:t>
      </w:r>
      <w:proofErr w:type="gramEnd"/>
      <w:r w:rsidR="001704DE">
        <w:t xml:space="preserve"> have really thought it through super carefully </w:t>
      </w:r>
      <w:proofErr w:type="gramStart"/>
      <w:r w:rsidR="001704DE">
        <w:t>in order to</w:t>
      </w:r>
      <w:proofErr w:type="gramEnd"/>
      <w:r w:rsidR="001704DE">
        <w:t xml:space="preserve"> make it look effortless. </w:t>
      </w:r>
    </w:p>
    <w:sectPr w:rsidR="00342EDE">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7B81F" w14:textId="77777777" w:rsidR="00F36B37" w:rsidRDefault="00F36B37" w:rsidP="005833D0">
      <w:r>
        <w:separator/>
      </w:r>
    </w:p>
  </w:endnote>
  <w:endnote w:type="continuationSeparator" w:id="0">
    <w:p w14:paraId="0F831C44" w14:textId="77777777" w:rsidR="00F36B37" w:rsidRDefault="00F36B37" w:rsidP="00583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68617682"/>
      <w:docPartObj>
        <w:docPartGallery w:val="Page Numbers (Bottom of Page)"/>
        <w:docPartUnique/>
      </w:docPartObj>
    </w:sdtPr>
    <w:sdtContent>
      <w:p w14:paraId="56C22B1B" w14:textId="022E66D0" w:rsidR="005833D0" w:rsidRDefault="005833D0" w:rsidP="00C352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7C9E0CF" w14:textId="77777777" w:rsidR="005833D0" w:rsidRDefault="005833D0" w:rsidP="005833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38783504"/>
      <w:docPartObj>
        <w:docPartGallery w:val="Page Numbers (Bottom of Page)"/>
        <w:docPartUnique/>
      </w:docPartObj>
    </w:sdtPr>
    <w:sdtContent>
      <w:p w14:paraId="2B1FD319" w14:textId="2D997D1B" w:rsidR="005833D0" w:rsidRDefault="005833D0" w:rsidP="00C352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180FB7" w14:textId="77777777" w:rsidR="005833D0" w:rsidRDefault="005833D0" w:rsidP="005833D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FB3DF" w14:textId="77777777" w:rsidR="00F36B37" w:rsidRDefault="00F36B37" w:rsidP="005833D0">
      <w:r>
        <w:separator/>
      </w:r>
    </w:p>
  </w:footnote>
  <w:footnote w:type="continuationSeparator" w:id="0">
    <w:p w14:paraId="71E28E6B" w14:textId="77777777" w:rsidR="00F36B37" w:rsidRDefault="00F36B37" w:rsidP="005833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B68"/>
    <w:rsid w:val="001704DE"/>
    <w:rsid w:val="00195BDC"/>
    <w:rsid w:val="00342EDE"/>
    <w:rsid w:val="003C7321"/>
    <w:rsid w:val="003F6951"/>
    <w:rsid w:val="00441F71"/>
    <w:rsid w:val="005642BC"/>
    <w:rsid w:val="005833D0"/>
    <w:rsid w:val="005D43BD"/>
    <w:rsid w:val="00722883"/>
    <w:rsid w:val="00756736"/>
    <w:rsid w:val="007671A9"/>
    <w:rsid w:val="0077048F"/>
    <w:rsid w:val="00A0521C"/>
    <w:rsid w:val="00A83D18"/>
    <w:rsid w:val="00BD3B68"/>
    <w:rsid w:val="00DB3225"/>
    <w:rsid w:val="00DC7391"/>
    <w:rsid w:val="00F36B37"/>
    <w:rsid w:val="00FA7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CFD0D3"/>
  <w15:chartTrackingRefBased/>
  <w15:docId w15:val="{61793C18-1132-8B48-9241-B53D17814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3B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3B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3B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3B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3B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B6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B6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B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B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B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3B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3B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3B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3B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B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B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B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B68"/>
    <w:rPr>
      <w:rFonts w:eastAsiaTheme="majorEastAsia" w:cstheme="majorBidi"/>
      <w:color w:val="272727" w:themeColor="text1" w:themeTint="D8"/>
    </w:rPr>
  </w:style>
  <w:style w:type="paragraph" w:styleId="Title">
    <w:name w:val="Title"/>
    <w:basedOn w:val="Normal"/>
    <w:next w:val="Normal"/>
    <w:link w:val="TitleChar"/>
    <w:uiPriority w:val="10"/>
    <w:qFormat/>
    <w:rsid w:val="00BD3B6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B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B6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B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B6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3B68"/>
    <w:rPr>
      <w:i/>
      <w:iCs/>
      <w:color w:val="404040" w:themeColor="text1" w:themeTint="BF"/>
    </w:rPr>
  </w:style>
  <w:style w:type="paragraph" w:styleId="ListParagraph">
    <w:name w:val="List Paragraph"/>
    <w:basedOn w:val="Normal"/>
    <w:uiPriority w:val="34"/>
    <w:qFormat/>
    <w:rsid w:val="00BD3B68"/>
    <w:pPr>
      <w:ind w:left="720"/>
      <w:contextualSpacing/>
    </w:pPr>
  </w:style>
  <w:style w:type="character" w:styleId="IntenseEmphasis">
    <w:name w:val="Intense Emphasis"/>
    <w:basedOn w:val="DefaultParagraphFont"/>
    <w:uiPriority w:val="21"/>
    <w:qFormat/>
    <w:rsid w:val="00BD3B68"/>
    <w:rPr>
      <w:i/>
      <w:iCs/>
      <w:color w:val="0F4761" w:themeColor="accent1" w:themeShade="BF"/>
    </w:rPr>
  </w:style>
  <w:style w:type="paragraph" w:styleId="IntenseQuote">
    <w:name w:val="Intense Quote"/>
    <w:basedOn w:val="Normal"/>
    <w:next w:val="Normal"/>
    <w:link w:val="IntenseQuoteChar"/>
    <w:uiPriority w:val="30"/>
    <w:qFormat/>
    <w:rsid w:val="00BD3B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B68"/>
    <w:rPr>
      <w:i/>
      <w:iCs/>
      <w:color w:val="0F4761" w:themeColor="accent1" w:themeShade="BF"/>
    </w:rPr>
  </w:style>
  <w:style w:type="character" w:styleId="IntenseReference">
    <w:name w:val="Intense Reference"/>
    <w:basedOn w:val="DefaultParagraphFont"/>
    <w:uiPriority w:val="32"/>
    <w:qFormat/>
    <w:rsid w:val="00BD3B68"/>
    <w:rPr>
      <w:b/>
      <w:bCs/>
      <w:smallCaps/>
      <w:color w:val="0F4761" w:themeColor="accent1" w:themeShade="BF"/>
      <w:spacing w:val="5"/>
    </w:rPr>
  </w:style>
  <w:style w:type="paragraph" w:styleId="Footer">
    <w:name w:val="footer"/>
    <w:basedOn w:val="Normal"/>
    <w:link w:val="FooterChar"/>
    <w:uiPriority w:val="99"/>
    <w:unhideWhenUsed/>
    <w:rsid w:val="005833D0"/>
    <w:pPr>
      <w:tabs>
        <w:tab w:val="center" w:pos="4513"/>
        <w:tab w:val="right" w:pos="9026"/>
      </w:tabs>
    </w:pPr>
  </w:style>
  <w:style w:type="character" w:customStyle="1" w:styleId="FooterChar">
    <w:name w:val="Footer Char"/>
    <w:basedOn w:val="DefaultParagraphFont"/>
    <w:link w:val="Footer"/>
    <w:uiPriority w:val="99"/>
    <w:rsid w:val="005833D0"/>
  </w:style>
  <w:style w:type="character" w:styleId="PageNumber">
    <w:name w:val="page number"/>
    <w:basedOn w:val="DefaultParagraphFont"/>
    <w:uiPriority w:val="99"/>
    <w:semiHidden/>
    <w:unhideWhenUsed/>
    <w:rsid w:val="00583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2</cp:revision>
  <dcterms:created xsi:type="dcterms:W3CDTF">2025-11-21T17:03:00Z</dcterms:created>
  <dcterms:modified xsi:type="dcterms:W3CDTF">2025-11-21T18:39:00Z</dcterms:modified>
</cp:coreProperties>
</file>