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0BADB4" w14:textId="11AFC4B9" w:rsidR="000D66F5" w:rsidRDefault="0067794C">
      <w:pPr>
        <w:rPr>
          <w:sz w:val="28"/>
          <w:szCs w:val="28"/>
        </w:rPr>
      </w:pPr>
      <w:r w:rsidRPr="0067794C">
        <w:rPr>
          <w:sz w:val="28"/>
          <w:szCs w:val="28"/>
        </w:rPr>
        <w:t xml:space="preserve">Seeds 2065 interview Gen Doy </w:t>
      </w:r>
    </w:p>
    <w:p w14:paraId="01D9373C" w14:textId="77777777" w:rsidR="00D6618C" w:rsidRDefault="00D6618C">
      <w:pPr>
        <w:rPr>
          <w:sz w:val="28"/>
          <w:szCs w:val="28"/>
        </w:rPr>
      </w:pPr>
    </w:p>
    <w:p w14:paraId="01636DC4" w14:textId="0D386C54" w:rsidR="00D6618C" w:rsidRDefault="00D6618C">
      <w:pPr>
        <w:rPr>
          <w:sz w:val="28"/>
          <w:szCs w:val="28"/>
        </w:rPr>
      </w:pPr>
      <w:r>
        <w:rPr>
          <w:sz w:val="28"/>
          <w:szCs w:val="28"/>
        </w:rPr>
        <w:t>How are you approaching this project?</w:t>
      </w:r>
    </w:p>
    <w:p w14:paraId="50FC418D" w14:textId="34EA5762" w:rsidR="00D6618C" w:rsidRDefault="00D6618C">
      <w:pPr>
        <w:rPr>
          <w:sz w:val="28"/>
          <w:szCs w:val="28"/>
        </w:rPr>
      </w:pPr>
      <w:r>
        <w:rPr>
          <w:sz w:val="28"/>
          <w:szCs w:val="28"/>
        </w:rPr>
        <w:t>Gen</w:t>
      </w:r>
      <w:r w:rsidR="00995FC6">
        <w:rPr>
          <w:sz w:val="28"/>
          <w:szCs w:val="28"/>
        </w:rPr>
        <w:t xml:space="preserve">: </w:t>
      </w:r>
      <w:r>
        <w:rPr>
          <w:sz w:val="28"/>
          <w:szCs w:val="28"/>
        </w:rPr>
        <w:t xml:space="preserve"> I have a slight forward looking forward to the peaceful futures because I see a lot of problems in the present, and also we need to look back as we can’t understand how things got to be as they are now unless we look at the past. So I struggle to see how things will be in the future,</w:t>
      </w:r>
      <w:r w:rsidR="00995FC6">
        <w:rPr>
          <w:sz w:val="28"/>
          <w:szCs w:val="28"/>
        </w:rPr>
        <w:t xml:space="preserve"> I’m </w:t>
      </w:r>
      <w:r>
        <w:rPr>
          <w:sz w:val="28"/>
          <w:szCs w:val="28"/>
        </w:rPr>
        <w:t xml:space="preserve"> only hoping that they will be much better. I would like the work that I make to make people think about what they have to do now </w:t>
      </w:r>
      <w:r w:rsidR="00116BBA">
        <w:rPr>
          <w:sz w:val="28"/>
          <w:szCs w:val="28"/>
        </w:rPr>
        <w:t xml:space="preserve">in order for there to be a better future. </w:t>
      </w:r>
    </w:p>
    <w:p w14:paraId="75C175AD" w14:textId="0012A896" w:rsidR="00116BBA" w:rsidRDefault="00116BBA">
      <w:pPr>
        <w:rPr>
          <w:sz w:val="28"/>
          <w:szCs w:val="28"/>
        </w:rPr>
      </w:pPr>
      <w:r>
        <w:rPr>
          <w:sz w:val="28"/>
          <w:szCs w:val="28"/>
        </w:rPr>
        <w:t xml:space="preserve">What are your future plans for your art? </w:t>
      </w:r>
    </w:p>
    <w:p w14:paraId="5B4708EC" w14:textId="07835C9A" w:rsidR="00116BBA" w:rsidRDefault="00116BBA">
      <w:pPr>
        <w:rPr>
          <w:sz w:val="28"/>
          <w:szCs w:val="28"/>
        </w:rPr>
      </w:pPr>
      <w:r>
        <w:rPr>
          <w:sz w:val="28"/>
          <w:szCs w:val="28"/>
        </w:rPr>
        <w:t xml:space="preserve">I need to do more work more quickly because I’m no longer young and I don’t </w:t>
      </w:r>
      <w:r w:rsidR="00995FC6">
        <w:rPr>
          <w:sz w:val="28"/>
          <w:szCs w:val="28"/>
        </w:rPr>
        <w:t>k</w:t>
      </w:r>
      <w:r>
        <w:rPr>
          <w:sz w:val="28"/>
          <w:szCs w:val="28"/>
        </w:rPr>
        <w:t>now how long I’ll be able to sing and perform and so on, however I tend to work slowly and I like to think about things a lot, read newspapers, listen to the news, read books…I don’t know…I feel as if I need to work faster but I don’t know if I should, the work might suffer. But I’m very lucky because I have a pension from my work, I don’t need to have a full-time job, so I do have a good amount of time when I can research and make work, so I’m fortunate, unlike many younger people</w:t>
      </w:r>
      <w:r w:rsidR="00995FC6">
        <w:rPr>
          <w:sz w:val="28"/>
          <w:szCs w:val="28"/>
        </w:rPr>
        <w:t xml:space="preserve"> like yourselves</w:t>
      </w:r>
      <w:r>
        <w:rPr>
          <w:sz w:val="28"/>
          <w:szCs w:val="28"/>
        </w:rPr>
        <w:t xml:space="preserve">.  </w:t>
      </w:r>
    </w:p>
    <w:p w14:paraId="71FD8779" w14:textId="3F29A864" w:rsidR="00116BBA" w:rsidRDefault="00116BBA">
      <w:pPr>
        <w:rPr>
          <w:sz w:val="28"/>
          <w:szCs w:val="28"/>
        </w:rPr>
      </w:pPr>
      <w:r>
        <w:rPr>
          <w:sz w:val="28"/>
          <w:szCs w:val="28"/>
        </w:rPr>
        <w:t>You started your professional art career fifteen years ago. How have you changed since you started and did you have a reason to start then ?</w:t>
      </w:r>
    </w:p>
    <w:p w14:paraId="48885415" w14:textId="345D7A0D" w:rsidR="00116BBA" w:rsidRDefault="00116BBA">
      <w:pPr>
        <w:rPr>
          <w:sz w:val="28"/>
          <w:szCs w:val="28"/>
        </w:rPr>
      </w:pPr>
      <w:r>
        <w:rPr>
          <w:sz w:val="28"/>
          <w:szCs w:val="28"/>
        </w:rPr>
        <w:t>Well I wanted to be an artist when I was a child but my mother said I would never  earn any money so she said I should go to university to study French and German</w:t>
      </w:r>
      <w:r w:rsidR="00AC0F8B">
        <w:rPr>
          <w:sz w:val="28"/>
          <w:szCs w:val="28"/>
        </w:rPr>
        <w:t>, which I didn’t really want to do. But I kept on being interested in art and I got a job as an art historian and then just before I left work I started doing evening classes painting and drawing, and then when I went to do  post-grad</w:t>
      </w:r>
      <w:r w:rsidR="00995FC6">
        <w:rPr>
          <w:sz w:val="28"/>
          <w:szCs w:val="28"/>
        </w:rPr>
        <w:t xml:space="preserve"> studies</w:t>
      </w:r>
      <w:r w:rsidR="00AC0F8B">
        <w:rPr>
          <w:sz w:val="28"/>
          <w:szCs w:val="28"/>
        </w:rPr>
        <w:t xml:space="preserve"> in Fine Art I got interested in sound, and I thought sound is great, you can do many things with sound that you can’t do with images, and the person listening to the sound…they ma</w:t>
      </w:r>
      <w:r w:rsidR="00995FC6">
        <w:rPr>
          <w:sz w:val="28"/>
          <w:szCs w:val="28"/>
        </w:rPr>
        <w:t>k</w:t>
      </w:r>
      <w:r w:rsidR="00AC0F8B">
        <w:rPr>
          <w:sz w:val="28"/>
          <w:szCs w:val="28"/>
        </w:rPr>
        <w:t>e their own interpretation</w:t>
      </w:r>
      <w:r w:rsidR="00995FC6">
        <w:rPr>
          <w:sz w:val="28"/>
          <w:szCs w:val="28"/>
        </w:rPr>
        <w:t xml:space="preserve"> in their head as they listen</w:t>
      </w:r>
      <w:r w:rsidR="00AC0F8B">
        <w:rPr>
          <w:sz w:val="28"/>
          <w:szCs w:val="28"/>
        </w:rPr>
        <w:t xml:space="preserve"> …you can draw them into a little story, you can speak as if you are somebody who is dead and is speaking to them …yeah, it’s great you can do loads of stuff with sound and voice recordings and everything. And then I thought I need to do work that doesn’t involve a lot of technology or use of energy, so I started doing more drawings and sometimes I just open up big envelopes I get in the post, cut them open to draw on the reverse side…I must admit though the drawings I showed are on this lovely paper …the surface is so lovely, great to work with, about £6 a sheet.Then I thought ah, I can choose colours that are part of the meaning like cho</w:t>
      </w:r>
      <w:r w:rsidR="00F67546">
        <w:rPr>
          <w:sz w:val="28"/>
          <w:szCs w:val="28"/>
        </w:rPr>
        <w:t>o</w:t>
      </w:r>
      <w:r w:rsidR="00AC0F8B">
        <w:rPr>
          <w:sz w:val="28"/>
          <w:szCs w:val="28"/>
        </w:rPr>
        <w:t xml:space="preserve">sing olive green for the one about </w:t>
      </w:r>
      <w:r w:rsidR="00AC0F8B">
        <w:rPr>
          <w:sz w:val="28"/>
          <w:szCs w:val="28"/>
        </w:rPr>
        <w:lastRenderedPageBreak/>
        <w:t>hope and the more subdued sandy</w:t>
      </w:r>
      <w:r w:rsidR="00995FC6">
        <w:rPr>
          <w:sz w:val="28"/>
          <w:szCs w:val="28"/>
        </w:rPr>
        <w:t>-greyish</w:t>
      </w:r>
      <w:r w:rsidR="00AC0F8B">
        <w:rPr>
          <w:sz w:val="28"/>
          <w:szCs w:val="28"/>
        </w:rPr>
        <w:t xml:space="preserve"> coloured paper like a desert for </w:t>
      </w:r>
      <w:r w:rsidR="00F67546">
        <w:rPr>
          <w:sz w:val="28"/>
          <w:szCs w:val="28"/>
        </w:rPr>
        <w:t>destruction</w:t>
      </w:r>
      <w:r w:rsidR="00AC0F8B">
        <w:rPr>
          <w:sz w:val="28"/>
          <w:szCs w:val="28"/>
        </w:rPr>
        <w:t xml:space="preserve"> </w:t>
      </w:r>
      <w:r w:rsidR="00F67546">
        <w:rPr>
          <w:sz w:val="28"/>
          <w:szCs w:val="28"/>
        </w:rPr>
        <w:t>.so anyway my art has changed quite a lot in fifteen years .</w:t>
      </w:r>
    </w:p>
    <w:p w14:paraId="2C2B25B1" w14:textId="01721116" w:rsidR="00F67546" w:rsidRDefault="00F67546">
      <w:pPr>
        <w:rPr>
          <w:sz w:val="28"/>
          <w:szCs w:val="28"/>
        </w:rPr>
      </w:pPr>
      <w:r>
        <w:rPr>
          <w:sz w:val="28"/>
          <w:szCs w:val="28"/>
        </w:rPr>
        <w:t>How do you find your own artistic style, where do you find the special paper?</w:t>
      </w:r>
    </w:p>
    <w:p w14:paraId="59C7B38A" w14:textId="5E925C14" w:rsidR="00F67546" w:rsidRDefault="00F67546">
      <w:pPr>
        <w:rPr>
          <w:sz w:val="28"/>
          <w:szCs w:val="28"/>
        </w:rPr>
      </w:pPr>
      <w:r>
        <w:rPr>
          <w:sz w:val="28"/>
          <w:szCs w:val="28"/>
        </w:rPr>
        <w:t>I can tell you where to find special papers if you like,  and also I like to look at old art, cos I am an art historian, and I like to look at allegories and emblem drawings from the seventeenth century</w:t>
      </w:r>
      <w:r w:rsidR="00995FC6">
        <w:rPr>
          <w:sz w:val="28"/>
          <w:szCs w:val="28"/>
        </w:rPr>
        <w:t>, different ways of showing and telling</w:t>
      </w:r>
      <w:r>
        <w:rPr>
          <w:sz w:val="28"/>
          <w:szCs w:val="28"/>
        </w:rPr>
        <w:t xml:space="preserve">. We’ve run out of time now to discuss more!  </w:t>
      </w:r>
    </w:p>
    <w:p w14:paraId="2C4F6988" w14:textId="77777777" w:rsidR="00F67546" w:rsidRDefault="00F67546">
      <w:pPr>
        <w:rPr>
          <w:sz w:val="28"/>
          <w:szCs w:val="28"/>
        </w:rPr>
      </w:pPr>
    </w:p>
    <w:p w14:paraId="5808AEAE" w14:textId="77777777" w:rsidR="00116BBA" w:rsidRPr="0067794C" w:rsidRDefault="00116BBA">
      <w:pPr>
        <w:rPr>
          <w:sz w:val="28"/>
          <w:szCs w:val="28"/>
        </w:rPr>
      </w:pPr>
    </w:p>
    <w:sectPr w:rsidR="00116BBA" w:rsidRPr="0067794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3"/>
  <w:hideSpellingErrors/>
  <w:hideGrammaticalError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794C"/>
    <w:rsid w:val="000D66F5"/>
    <w:rsid w:val="00116BBA"/>
    <w:rsid w:val="002140D0"/>
    <w:rsid w:val="00435F49"/>
    <w:rsid w:val="0054084F"/>
    <w:rsid w:val="0067794C"/>
    <w:rsid w:val="00995FC6"/>
    <w:rsid w:val="00AC0F8B"/>
    <w:rsid w:val="00D5137C"/>
    <w:rsid w:val="00D6618C"/>
    <w:rsid w:val="00DE79FC"/>
    <w:rsid w:val="00F6754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D23FA4"/>
  <w15:chartTrackingRefBased/>
  <w15:docId w15:val="{A1996236-7D5C-4A62-A9C9-780DD2EAB6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4"/>
        <w:szCs w:val="24"/>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7794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67794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67794C"/>
    <w:pPr>
      <w:keepNext/>
      <w:keepLines/>
      <w:spacing w:before="160" w:after="80"/>
      <w:outlineLvl w:val="2"/>
    </w:pPr>
    <w:rPr>
      <w:rFonts w:asciiTheme="minorHAnsi" w:eastAsiaTheme="majorEastAsia" w:hAnsiTheme="minorHAnsi"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67794C"/>
    <w:pPr>
      <w:keepNext/>
      <w:keepLines/>
      <w:spacing w:before="80" w:after="40"/>
      <w:outlineLvl w:val="3"/>
    </w:pPr>
    <w:rPr>
      <w:rFonts w:asciiTheme="minorHAnsi" w:eastAsiaTheme="majorEastAsia" w:hAnsiTheme="min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67794C"/>
    <w:pPr>
      <w:keepNext/>
      <w:keepLines/>
      <w:spacing w:before="80" w:after="40"/>
      <w:outlineLvl w:val="4"/>
    </w:pPr>
    <w:rPr>
      <w:rFonts w:asciiTheme="minorHAnsi" w:eastAsiaTheme="majorEastAsia" w:hAnsiTheme="minorHAnsi" w:cstheme="majorBidi"/>
      <w:color w:val="2F5496" w:themeColor="accent1" w:themeShade="BF"/>
    </w:rPr>
  </w:style>
  <w:style w:type="paragraph" w:styleId="Heading6">
    <w:name w:val="heading 6"/>
    <w:basedOn w:val="Normal"/>
    <w:next w:val="Normal"/>
    <w:link w:val="Heading6Char"/>
    <w:uiPriority w:val="9"/>
    <w:semiHidden/>
    <w:unhideWhenUsed/>
    <w:qFormat/>
    <w:rsid w:val="0067794C"/>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67794C"/>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67794C"/>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67794C"/>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7794C"/>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67794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67794C"/>
    <w:rPr>
      <w:rFonts w:asciiTheme="minorHAnsi" w:eastAsiaTheme="majorEastAsia" w:hAnsiTheme="minorHAnsi"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67794C"/>
    <w:rPr>
      <w:rFonts w:asciiTheme="minorHAnsi" w:eastAsiaTheme="majorEastAsia" w:hAnsiTheme="minorHAnsi" w:cstheme="majorBidi"/>
      <w:i/>
      <w:iCs/>
      <w:color w:val="2F5496" w:themeColor="accent1" w:themeShade="BF"/>
    </w:rPr>
  </w:style>
  <w:style w:type="character" w:customStyle="1" w:styleId="Heading5Char">
    <w:name w:val="Heading 5 Char"/>
    <w:basedOn w:val="DefaultParagraphFont"/>
    <w:link w:val="Heading5"/>
    <w:uiPriority w:val="9"/>
    <w:semiHidden/>
    <w:rsid w:val="0067794C"/>
    <w:rPr>
      <w:rFonts w:asciiTheme="minorHAnsi" w:eastAsiaTheme="majorEastAsia" w:hAnsiTheme="minorHAnsi" w:cstheme="majorBidi"/>
      <w:color w:val="2F5496" w:themeColor="accent1" w:themeShade="BF"/>
    </w:rPr>
  </w:style>
  <w:style w:type="character" w:customStyle="1" w:styleId="Heading6Char">
    <w:name w:val="Heading 6 Char"/>
    <w:basedOn w:val="DefaultParagraphFont"/>
    <w:link w:val="Heading6"/>
    <w:uiPriority w:val="9"/>
    <w:semiHidden/>
    <w:rsid w:val="0067794C"/>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67794C"/>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67794C"/>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67794C"/>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67794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7794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7794C"/>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7794C"/>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67794C"/>
    <w:pPr>
      <w:spacing w:before="160"/>
      <w:jc w:val="center"/>
    </w:pPr>
    <w:rPr>
      <w:i/>
      <w:iCs/>
      <w:color w:val="404040" w:themeColor="text1" w:themeTint="BF"/>
    </w:rPr>
  </w:style>
  <w:style w:type="character" w:customStyle="1" w:styleId="QuoteChar">
    <w:name w:val="Quote Char"/>
    <w:basedOn w:val="DefaultParagraphFont"/>
    <w:link w:val="Quote"/>
    <w:uiPriority w:val="29"/>
    <w:rsid w:val="0067794C"/>
    <w:rPr>
      <w:i/>
      <w:iCs/>
      <w:color w:val="404040" w:themeColor="text1" w:themeTint="BF"/>
    </w:rPr>
  </w:style>
  <w:style w:type="paragraph" w:styleId="ListParagraph">
    <w:name w:val="List Paragraph"/>
    <w:basedOn w:val="Normal"/>
    <w:uiPriority w:val="34"/>
    <w:qFormat/>
    <w:rsid w:val="0067794C"/>
    <w:pPr>
      <w:ind w:left="720"/>
      <w:contextualSpacing/>
    </w:pPr>
  </w:style>
  <w:style w:type="character" w:styleId="IntenseEmphasis">
    <w:name w:val="Intense Emphasis"/>
    <w:basedOn w:val="DefaultParagraphFont"/>
    <w:uiPriority w:val="21"/>
    <w:qFormat/>
    <w:rsid w:val="0067794C"/>
    <w:rPr>
      <w:i/>
      <w:iCs/>
      <w:color w:val="2F5496" w:themeColor="accent1" w:themeShade="BF"/>
    </w:rPr>
  </w:style>
  <w:style w:type="paragraph" w:styleId="IntenseQuote">
    <w:name w:val="Intense Quote"/>
    <w:basedOn w:val="Normal"/>
    <w:next w:val="Normal"/>
    <w:link w:val="IntenseQuoteChar"/>
    <w:uiPriority w:val="30"/>
    <w:qFormat/>
    <w:rsid w:val="0067794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67794C"/>
    <w:rPr>
      <w:i/>
      <w:iCs/>
      <w:color w:val="2F5496" w:themeColor="accent1" w:themeShade="BF"/>
    </w:rPr>
  </w:style>
  <w:style w:type="character" w:styleId="IntenseReference">
    <w:name w:val="Intense Reference"/>
    <w:basedOn w:val="DefaultParagraphFont"/>
    <w:uiPriority w:val="32"/>
    <w:qFormat/>
    <w:rsid w:val="0067794C"/>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468</Words>
  <Characters>2672</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Guinevere Doy</dc:creator>
  <cp:keywords/>
  <dc:description/>
  <cp:lastModifiedBy>Susan Askew</cp:lastModifiedBy>
  <cp:revision>2</cp:revision>
  <dcterms:created xsi:type="dcterms:W3CDTF">2025-10-08T17:43:00Z</dcterms:created>
  <dcterms:modified xsi:type="dcterms:W3CDTF">2025-10-08T17:43:00Z</dcterms:modified>
</cp:coreProperties>
</file>